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7B9D4" w14:textId="0E81D394" w:rsidR="00A31D82" w:rsidRPr="000236C4" w:rsidRDefault="00ED432E" w:rsidP="000236C4">
      <w:pPr>
        <w:pStyle w:val="BodyText"/>
        <w:spacing w:before="83"/>
        <w:jc w:val="center"/>
        <w:rPr>
          <w:sz w:val="20"/>
          <w:szCs w:val="20"/>
        </w:rPr>
      </w:pPr>
      <w:r w:rsidRPr="000236C4">
        <w:rPr>
          <w:w w:val="105"/>
          <w:sz w:val="20"/>
          <w:szCs w:val="20"/>
          <w:u w:val="single" w:color="000000"/>
        </w:rPr>
        <w:t>Access Denial Appeal Letter</w:t>
      </w:r>
    </w:p>
    <w:p w14:paraId="4B50D787" w14:textId="259E926F" w:rsidR="00A31D82" w:rsidRPr="000236C4" w:rsidRDefault="000236C4">
      <w:pPr>
        <w:pStyle w:val="BodyText"/>
        <w:rPr>
          <w:sz w:val="20"/>
          <w:szCs w:val="20"/>
        </w:rPr>
      </w:pPr>
      <w:r w:rsidRPr="000236C4">
        <w:rPr>
          <w:noProof/>
          <w:sz w:val="20"/>
          <w:szCs w:val="20"/>
        </w:rPr>
        <w:drawing>
          <wp:anchor distT="0" distB="0" distL="0" distR="0" simplePos="0" relativeHeight="1480" behindDoc="0" locked="0" layoutInCell="1" allowOverlap="1" wp14:anchorId="0888CEF2" wp14:editId="49505A1C">
            <wp:simplePos x="0" y="0"/>
            <wp:positionH relativeFrom="page">
              <wp:posOffset>522605</wp:posOffset>
            </wp:positionH>
            <wp:positionV relativeFrom="paragraph">
              <wp:posOffset>137405</wp:posOffset>
            </wp:positionV>
            <wp:extent cx="890016" cy="865631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865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6923E4" w14:textId="77777777" w:rsidR="00A31D82" w:rsidRPr="000236C4" w:rsidRDefault="00A31D82">
      <w:pPr>
        <w:pStyle w:val="BodyText"/>
        <w:spacing w:before="4"/>
        <w:rPr>
          <w:sz w:val="20"/>
          <w:szCs w:val="20"/>
        </w:rPr>
      </w:pPr>
    </w:p>
    <w:p w14:paraId="1792D778" w14:textId="77777777" w:rsidR="00A31D82" w:rsidRPr="000236C4" w:rsidRDefault="00ED432E" w:rsidP="000236C4">
      <w:pPr>
        <w:jc w:val="center"/>
        <w:rPr>
          <w:b/>
          <w:sz w:val="20"/>
          <w:szCs w:val="20"/>
        </w:rPr>
      </w:pPr>
      <w:r w:rsidRPr="000236C4">
        <w:rPr>
          <w:b/>
          <w:w w:val="110"/>
          <w:sz w:val="20"/>
          <w:szCs w:val="20"/>
        </w:rPr>
        <w:t>UNITED STATES MARINE CORPS</w:t>
      </w:r>
    </w:p>
    <w:p w14:paraId="7760D0F6" w14:textId="77777777" w:rsidR="00A31D82" w:rsidRPr="000236C4" w:rsidRDefault="00ED432E" w:rsidP="000236C4">
      <w:pPr>
        <w:spacing w:before="16"/>
        <w:jc w:val="center"/>
        <w:rPr>
          <w:sz w:val="16"/>
          <w:szCs w:val="16"/>
        </w:rPr>
      </w:pPr>
      <w:r w:rsidRPr="000236C4">
        <w:rPr>
          <w:w w:val="105"/>
          <w:sz w:val="16"/>
          <w:szCs w:val="16"/>
        </w:rPr>
        <w:t>HEADQUARTERS AND SUPPORT BATTALION</w:t>
      </w:r>
    </w:p>
    <w:p w14:paraId="583D5A50" w14:textId="77777777" w:rsidR="00A31D82" w:rsidRPr="000236C4" w:rsidRDefault="00ED432E" w:rsidP="000236C4">
      <w:pPr>
        <w:spacing w:before="9" w:line="235" w:lineRule="auto"/>
        <w:jc w:val="center"/>
        <w:rPr>
          <w:sz w:val="16"/>
          <w:szCs w:val="16"/>
        </w:rPr>
      </w:pPr>
      <w:r w:rsidRPr="000236C4">
        <w:rPr>
          <w:w w:val="105"/>
          <w:sz w:val="16"/>
          <w:szCs w:val="16"/>
        </w:rPr>
        <w:t>MARINE CORPS INSTALLATIONS EAST-MARINE CORPS BASE PSC BOX 20087</w:t>
      </w:r>
    </w:p>
    <w:p w14:paraId="44BE8D19" w14:textId="77777777" w:rsidR="00A31D82" w:rsidRPr="000236C4" w:rsidRDefault="00ED432E" w:rsidP="000236C4">
      <w:pPr>
        <w:spacing w:before="12"/>
        <w:jc w:val="center"/>
        <w:rPr>
          <w:sz w:val="16"/>
          <w:szCs w:val="16"/>
        </w:rPr>
      </w:pPr>
      <w:r w:rsidRPr="000236C4">
        <w:rPr>
          <w:sz w:val="16"/>
          <w:szCs w:val="16"/>
        </w:rPr>
        <w:t>CAMP LEJEUNE NC 2854</w:t>
      </w:r>
      <w:r w:rsidR="002D5FAD" w:rsidRPr="000236C4">
        <w:rPr>
          <w:sz w:val="16"/>
          <w:szCs w:val="16"/>
        </w:rPr>
        <w:t>2-008</w:t>
      </w:r>
      <w:r w:rsidRPr="000236C4">
        <w:rPr>
          <w:sz w:val="16"/>
          <w:szCs w:val="16"/>
        </w:rPr>
        <w:t>7</w:t>
      </w:r>
    </w:p>
    <w:p w14:paraId="4140BF1F" w14:textId="77777777" w:rsidR="00A31D82" w:rsidRPr="000236C4" w:rsidRDefault="00A31D82" w:rsidP="000236C4">
      <w:pPr>
        <w:pStyle w:val="BodyText"/>
        <w:rPr>
          <w:sz w:val="20"/>
          <w:szCs w:val="20"/>
        </w:rPr>
      </w:pPr>
    </w:p>
    <w:p w14:paraId="56551A53" w14:textId="3A304EC6" w:rsidR="00A31D82" w:rsidRPr="000236C4" w:rsidRDefault="000236C4" w:rsidP="000236C4">
      <w:pPr>
        <w:pStyle w:val="NoSpacing"/>
        <w:rPr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                                                                     </w:t>
      </w:r>
      <w:r w:rsidR="00ED432E" w:rsidRPr="000236C4">
        <w:rPr>
          <w:w w:val="105"/>
          <w:sz w:val="20"/>
          <w:szCs w:val="20"/>
        </w:rPr>
        <w:t>5500</w:t>
      </w:r>
    </w:p>
    <w:p w14:paraId="3E0B8A66" w14:textId="3A0A5A20" w:rsidR="00A31D82" w:rsidRPr="000236C4" w:rsidRDefault="000236C4" w:rsidP="000236C4">
      <w:pPr>
        <w:pStyle w:val="NoSpacing"/>
        <w:rPr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                                                                     </w:t>
      </w:r>
      <w:r w:rsidR="00855754" w:rsidRPr="000236C4">
        <w:rPr>
          <w:w w:val="105"/>
          <w:sz w:val="20"/>
          <w:szCs w:val="20"/>
        </w:rPr>
        <w:t>SES</w:t>
      </w:r>
    </w:p>
    <w:p w14:paraId="666C0AA2" w14:textId="77777777" w:rsidR="000236C4" w:rsidRDefault="000236C4" w:rsidP="000236C4">
      <w:pPr>
        <w:pStyle w:val="NoSpacing"/>
        <w:rPr>
          <w:sz w:val="20"/>
          <w:szCs w:val="20"/>
        </w:rPr>
      </w:pPr>
    </w:p>
    <w:p w14:paraId="48A1CC30" w14:textId="77777777" w:rsidR="000236C4" w:rsidRPr="000236C4" w:rsidRDefault="000236C4" w:rsidP="000236C4">
      <w:pPr>
        <w:pStyle w:val="NoSpacing"/>
        <w:rPr>
          <w:sz w:val="20"/>
          <w:szCs w:val="20"/>
        </w:rPr>
      </w:pPr>
    </w:p>
    <w:p w14:paraId="0223233C" w14:textId="77777777" w:rsidR="000236C4" w:rsidRDefault="00532A64" w:rsidP="000236C4">
      <w:pPr>
        <w:pStyle w:val="NoSpacing"/>
        <w:rPr>
          <w:w w:val="105"/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From:  </w:t>
      </w:r>
      <w:r w:rsidR="00ED432E" w:rsidRPr="000236C4">
        <w:rPr>
          <w:w w:val="105"/>
          <w:sz w:val="20"/>
          <w:szCs w:val="20"/>
        </w:rPr>
        <w:t xml:space="preserve">Physical Security Officer, </w:t>
      </w:r>
      <w:r w:rsidR="00855754" w:rsidRPr="000236C4">
        <w:rPr>
          <w:w w:val="105"/>
          <w:sz w:val="20"/>
          <w:szCs w:val="20"/>
        </w:rPr>
        <w:t>Security and Emergency Services Company</w:t>
      </w:r>
      <w:r w:rsidR="00ED432E" w:rsidRPr="000236C4">
        <w:rPr>
          <w:w w:val="105"/>
          <w:sz w:val="20"/>
          <w:szCs w:val="20"/>
        </w:rPr>
        <w:t>,</w:t>
      </w:r>
      <w:r w:rsidR="00855754" w:rsidRPr="000236C4">
        <w:rPr>
          <w:w w:val="105"/>
          <w:sz w:val="20"/>
          <w:szCs w:val="20"/>
        </w:rPr>
        <w:t xml:space="preserve"> </w:t>
      </w:r>
    </w:p>
    <w:p w14:paraId="58F8A40A" w14:textId="4D109FF7" w:rsidR="000236C4" w:rsidRDefault="000236C4" w:rsidP="000236C4">
      <w:pPr>
        <w:pStyle w:val="NoSpacing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</w:t>
      </w:r>
      <w:r w:rsidR="00855754" w:rsidRPr="000236C4">
        <w:rPr>
          <w:w w:val="105"/>
          <w:sz w:val="20"/>
          <w:szCs w:val="20"/>
        </w:rPr>
        <w:t>Headquarters and Support Battalion</w:t>
      </w:r>
      <w:r w:rsidR="007C4454" w:rsidRPr="000236C4">
        <w:rPr>
          <w:w w:val="105"/>
          <w:sz w:val="20"/>
          <w:szCs w:val="20"/>
        </w:rPr>
        <w:t>,</w:t>
      </w:r>
      <w:r w:rsidR="007C4454">
        <w:rPr>
          <w:w w:val="105"/>
          <w:sz w:val="20"/>
          <w:szCs w:val="20"/>
        </w:rPr>
        <w:t xml:space="preserve"> Marine</w:t>
      </w:r>
      <w:r w:rsidR="00ED432E" w:rsidRPr="000236C4">
        <w:rPr>
          <w:spacing w:val="-1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Corps</w:t>
      </w:r>
      <w:r w:rsidR="00ED432E" w:rsidRPr="000236C4">
        <w:rPr>
          <w:w w:val="103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 xml:space="preserve">Installations </w:t>
      </w:r>
    </w:p>
    <w:p w14:paraId="51179160" w14:textId="00051BAB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</w:t>
      </w:r>
      <w:r w:rsidR="00ED432E" w:rsidRPr="000236C4">
        <w:rPr>
          <w:w w:val="105"/>
          <w:sz w:val="20"/>
          <w:szCs w:val="20"/>
        </w:rPr>
        <w:t>East-Marine Corps Base, Camp</w:t>
      </w:r>
      <w:r w:rsidR="00ED432E" w:rsidRPr="000236C4">
        <w:rPr>
          <w:spacing w:val="-95"/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>L</w:t>
      </w:r>
      <w:r w:rsidR="00ED432E" w:rsidRPr="000236C4">
        <w:rPr>
          <w:w w:val="105"/>
          <w:sz w:val="20"/>
          <w:szCs w:val="20"/>
        </w:rPr>
        <w:t>ejeune</w:t>
      </w:r>
    </w:p>
    <w:p w14:paraId="166FD7F7" w14:textId="77777777" w:rsidR="000236C4" w:rsidRDefault="00532A64" w:rsidP="000236C4">
      <w:pPr>
        <w:pStyle w:val="NoSpacing"/>
        <w:rPr>
          <w:w w:val="105"/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To:    </w:t>
      </w:r>
      <w:r w:rsidR="00ED432E" w:rsidRPr="000236C4">
        <w:rPr>
          <w:w w:val="105"/>
          <w:sz w:val="20"/>
          <w:szCs w:val="20"/>
        </w:rPr>
        <w:t>Command</w:t>
      </w:r>
      <w:r w:rsidR="00ED432E" w:rsidRPr="000236C4">
        <w:rPr>
          <w:spacing w:val="-19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Inspector</w:t>
      </w:r>
      <w:r w:rsidR="00ED432E" w:rsidRPr="000236C4">
        <w:rPr>
          <w:spacing w:val="-2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General,</w:t>
      </w:r>
      <w:r w:rsidR="00ED432E" w:rsidRPr="000236C4">
        <w:rPr>
          <w:spacing w:val="-11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Marine</w:t>
      </w:r>
      <w:r w:rsidR="00ED432E" w:rsidRPr="000236C4">
        <w:rPr>
          <w:spacing w:val="-21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Corps</w:t>
      </w:r>
      <w:r w:rsidR="00ED432E" w:rsidRPr="000236C4">
        <w:rPr>
          <w:spacing w:val="-25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Installations</w:t>
      </w:r>
      <w:r w:rsidR="00ED432E" w:rsidRPr="000236C4">
        <w:rPr>
          <w:spacing w:val="-6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East­</w:t>
      </w:r>
      <w:r w:rsidR="00855754" w:rsidRPr="000236C4">
        <w:rPr>
          <w:w w:val="105"/>
          <w:sz w:val="20"/>
          <w:szCs w:val="20"/>
        </w:rPr>
        <w:t xml:space="preserve">Marine </w:t>
      </w:r>
    </w:p>
    <w:p w14:paraId="1030EA18" w14:textId="776E5AB0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</w:t>
      </w:r>
      <w:r w:rsidR="00855754" w:rsidRPr="000236C4">
        <w:rPr>
          <w:w w:val="105"/>
          <w:sz w:val="20"/>
          <w:szCs w:val="20"/>
        </w:rPr>
        <w:t>Corps Base,</w:t>
      </w:r>
      <w:r w:rsidR="009F57CA" w:rsidRPr="000236C4">
        <w:rPr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Camp</w:t>
      </w:r>
      <w:r w:rsidR="00ED432E" w:rsidRPr="000236C4">
        <w:rPr>
          <w:spacing w:val="-6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Lejeune</w:t>
      </w:r>
    </w:p>
    <w:p w14:paraId="3F914282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7DCB9DBC" w14:textId="77777777" w:rsidR="000236C4" w:rsidRDefault="00A53F50" w:rsidP="000236C4">
      <w:pPr>
        <w:pStyle w:val="NoSpacing"/>
        <w:rPr>
          <w:w w:val="102"/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Subj:  </w:t>
      </w:r>
      <w:r w:rsidR="00ED432E" w:rsidRPr="000236C4">
        <w:rPr>
          <w:w w:val="105"/>
          <w:sz w:val="20"/>
          <w:szCs w:val="20"/>
        </w:rPr>
        <w:t>ACCESS DENIAL APPEAL LETTER</w:t>
      </w:r>
      <w:r w:rsidR="00ED432E" w:rsidRPr="000236C4">
        <w:rPr>
          <w:spacing w:val="-38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CASE</w:t>
      </w:r>
      <w:r w:rsidR="00ED432E" w:rsidRPr="000236C4">
        <w:rPr>
          <w:spacing w:val="-13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OF:</w:t>
      </w:r>
      <w:r w:rsidR="000236C4">
        <w:rPr>
          <w:w w:val="105"/>
          <w:sz w:val="20"/>
          <w:szCs w:val="20"/>
        </w:rPr>
        <w:t xml:space="preserve">  </w:t>
      </w:r>
      <w:r w:rsidR="00ED432E" w:rsidRPr="000236C4">
        <w:rPr>
          <w:w w:val="105"/>
          <w:sz w:val="20"/>
          <w:szCs w:val="20"/>
        </w:rPr>
        <w:t>NAME</w:t>
      </w:r>
      <w:r w:rsidR="00ED432E" w:rsidRPr="000236C4">
        <w:rPr>
          <w:spacing w:val="-2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OF</w:t>
      </w:r>
      <w:r w:rsidR="00ED432E" w:rsidRPr="000236C4">
        <w:rPr>
          <w:spacing w:val="-2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INDIVIDUAL</w:t>
      </w:r>
      <w:r w:rsidR="00ED432E" w:rsidRPr="000236C4">
        <w:rPr>
          <w:w w:val="102"/>
          <w:sz w:val="20"/>
          <w:szCs w:val="20"/>
        </w:rPr>
        <w:t xml:space="preserve"> </w:t>
      </w:r>
    </w:p>
    <w:p w14:paraId="11D59376" w14:textId="77777777" w:rsidR="007C4454" w:rsidRDefault="007C4454" w:rsidP="000236C4">
      <w:pPr>
        <w:pStyle w:val="NoSpacing"/>
        <w:rPr>
          <w:w w:val="102"/>
          <w:sz w:val="20"/>
          <w:szCs w:val="20"/>
        </w:rPr>
      </w:pPr>
    </w:p>
    <w:p w14:paraId="42B13A03" w14:textId="076F29AA" w:rsidR="00A31D82" w:rsidRDefault="00A53F50" w:rsidP="000236C4">
      <w:pPr>
        <w:pStyle w:val="NoSpacing"/>
        <w:rPr>
          <w:w w:val="105"/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Ref:   </w:t>
      </w:r>
      <w:r w:rsidR="00ED432E" w:rsidRPr="000236C4">
        <w:rPr>
          <w:w w:val="105"/>
          <w:sz w:val="20"/>
          <w:szCs w:val="20"/>
        </w:rPr>
        <w:t>(a) MCIEAST-MCB CAMLEJO</w:t>
      </w:r>
      <w:r w:rsidR="00ED432E" w:rsidRPr="000236C4">
        <w:rPr>
          <w:spacing w:val="-6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5530.15</w:t>
      </w:r>
      <w:r w:rsidR="009F57CA" w:rsidRPr="000236C4">
        <w:rPr>
          <w:w w:val="105"/>
          <w:sz w:val="20"/>
          <w:szCs w:val="20"/>
        </w:rPr>
        <w:t>A</w:t>
      </w:r>
    </w:p>
    <w:p w14:paraId="4E9E15AE" w14:textId="77777777" w:rsidR="000236C4" w:rsidRPr="000236C4" w:rsidRDefault="000236C4" w:rsidP="000236C4">
      <w:pPr>
        <w:pStyle w:val="NoSpacing"/>
        <w:rPr>
          <w:sz w:val="20"/>
          <w:szCs w:val="20"/>
        </w:rPr>
      </w:pPr>
    </w:p>
    <w:p w14:paraId="240B5531" w14:textId="69A1B7BA" w:rsidR="00A31D82" w:rsidRPr="000236C4" w:rsidRDefault="00ED432E" w:rsidP="000236C4">
      <w:pPr>
        <w:pStyle w:val="NoSpacing"/>
        <w:rPr>
          <w:sz w:val="20"/>
          <w:szCs w:val="20"/>
        </w:rPr>
      </w:pPr>
      <w:r w:rsidRPr="000236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5376" behindDoc="1" locked="0" layoutInCell="1" allowOverlap="1" wp14:anchorId="25405050" wp14:editId="2F55DC43">
                <wp:simplePos x="0" y="0"/>
                <wp:positionH relativeFrom="page">
                  <wp:posOffset>5427345</wp:posOffset>
                </wp:positionH>
                <wp:positionV relativeFrom="paragraph">
                  <wp:posOffset>429260</wp:posOffset>
                </wp:positionV>
                <wp:extent cx="12065" cy="0"/>
                <wp:effectExtent l="17145" t="18415" r="18415" b="101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" cy="0"/>
                        </a:xfrm>
                        <a:prstGeom prst="line">
                          <a:avLst/>
                        </a:prstGeom>
                        <a:noFill/>
                        <a:ln w="181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68DB42" id="Line 4" o:spid="_x0000_s1026" style="position:absolute;z-index:-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7.35pt,33.8pt" to="428.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Sd4GwIAAEA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" strokeweight=".50478mm">
                <w10:wrap anchorx="page"/>
              </v:line>
            </w:pict>
          </mc:Fallback>
        </mc:AlternateContent>
      </w:r>
      <w:r w:rsidR="000236C4">
        <w:rPr>
          <w:w w:val="105"/>
          <w:sz w:val="20"/>
          <w:szCs w:val="20"/>
        </w:rPr>
        <w:t xml:space="preserve">1.  </w:t>
      </w:r>
      <w:r w:rsidRPr="000236C4">
        <w:rPr>
          <w:w w:val="105"/>
          <w:sz w:val="20"/>
          <w:szCs w:val="20"/>
        </w:rPr>
        <w:t xml:space="preserve">As directed by the reference, </w:t>
      </w:r>
      <w:r w:rsidRPr="000236C4">
        <w:rPr>
          <w:w w:val="105"/>
          <w:sz w:val="20"/>
          <w:szCs w:val="20"/>
          <w:u w:val="single" w:color="000000"/>
        </w:rPr>
        <w:t>the subject individual</w:t>
      </w:r>
      <w:r w:rsidRPr="000236C4">
        <w:rPr>
          <w:w w:val="105"/>
          <w:sz w:val="20"/>
          <w:szCs w:val="20"/>
          <w:u w:color="000000"/>
        </w:rPr>
        <w:t xml:space="preserve"> </w:t>
      </w:r>
      <w:r w:rsidRPr="000236C4">
        <w:rPr>
          <w:w w:val="105"/>
          <w:sz w:val="20"/>
          <w:szCs w:val="20"/>
        </w:rPr>
        <w:t>is not permitted</w:t>
      </w:r>
      <w:r w:rsidRPr="000236C4">
        <w:rPr>
          <w:spacing w:val="-7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access</w:t>
      </w:r>
      <w:r w:rsidRPr="000236C4">
        <w:rPr>
          <w:spacing w:val="-20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aboard</w:t>
      </w:r>
      <w:r w:rsidRPr="000236C4">
        <w:rPr>
          <w:spacing w:val="-11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Marine</w:t>
      </w:r>
      <w:r w:rsidRPr="000236C4">
        <w:rPr>
          <w:spacing w:val="-13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Corps</w:t>
      </w:r>
      <w:r w:rsidRPr="000236C4">
        <w:rPr>
          <w:spacing w:val="-17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Base,</w:t>
      </w:r>
      <w:r w:rsidRPr="000236C4">
        <w:rPr>
          <w:spacing w:val="-15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Camp</w:t>
      </w:r>
      <w:r w:rsidRPr="000236C4">
        <w:rPr>
          <w:spacing w:val="-15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Lejeune</w:t>
      </w:r>
      <w:r w:rsidRPr="000236C4">
        <w:rPr>
          <w:spacing w:val="-13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(MCB</w:t>
      </w:r>
      <w:r w:rsidRPr="000236C4">
        <w:rPr>
          <w:spacing w:val="-18"/>
          <w:w w:val="105"/>
          <w:sz w:val="20"/>
          <w:szCs w:val="20"/>
        </w:rPr>
        <w:t xml:space="preserve"> </w:t>
      </w:r>
      <w:r w:rsidR="00A53F50" w:rsidRPr="000236C4">
        <w:rPr>
          <w:w w:val="105"/>
          <w:sz w:val="20"/>
          <w:szCs w:val="20"/>
        </w:rPr>
        <w:t>CAMLEJ)</w:t>
      </w:r>
      <w:r w:rsidRPr="000236C4">
        <w:rPr>
          <w:w w:val="105"/>
          <w:sz w:val="20"/>
          <w:szCs w:val="20"/>
        </w:rPr>
        <w:t xml:space="preserve"> due to failure to meet the minimum requirements on </w:t>
      </w:r>
      <w:r w:rsidR="000236C4">
        <w:rPr>
          <w:w w:val="105"/>
          <w:sz w:val="20"/>
          <w:szCs w:val="20"/>
        </w:rPr>
        <w:t>their</w:t>
      </w:r>
      <w:r w:rsidRPr="000236C4">
        <w:rPr>
          <w:w w:val="105"/>
          <w:sz w:val="20"/>
          <w:szCs w:val="20"/>
        </w:rPr>
        <w:t xml:space="preserve"> criminal history background</w:t>
      </w:r>
      <w:r w:rsidRPr="000236C4">
        <w:rPr>
          <w:spacing w:val="-35"/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>check.</w:t>
      </w:r>
    </w:p>
    <w:p w14:paraId="61CFF2F2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01A805F5" w14:textId="7C12469D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  </w:t>
      </w:r>
      <w:r w:rsidR="00ED432E" w:rsidRPr="000236C4">
        <w:rPr>
          <w:w w:val="105"/>
          <w:sz w:val="20"/>
          <w:szCs w:val="20"/>
        </w:rPr>
        <w:t>The application for access to MCB CAMLEJ has been</w:t>
      </w:r>
      <w:r w:rsidR="007628A9" w:rsidRPr="000236C4">
        <w:rPr>
          <w:w w:val="105"/>
          <w:sz w:val="20"/>
          <w:szCs w:val="20"/>
        </w:rPr>
        <w:t xml:space="preserve"> </w:t>
      </w:r>
      <w:bookmarkStart w:id="0" w:name="_GoBack"/>
      <w:bookmarkEnd w:id="0"/>
      <w:r w:rsidR="00ED432E" w:rsidRPr="000236C4">
        <w:rPr>
          <w:spacing w:val="-92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processed and is denied for the following</w:t>
      </w:r>
      <w:r w:rsidR="00ED432E" w:rsidRPr="000236C4">
        <w:rPr>
          <w:spacing w:val="-6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reason(s):</w:t>
      </w:r>
    </w:p>
    <w:p w14:paraId="25F94BE4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67E13308" w14:textId="642BF263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a.  </w:t>
      </w:r>
      <w:r w:rsidR="00ED432E" w:rsidRPr="000236C4">
        <w:rPr>
          <w:w w:val="105"/>
          <w:sz w:val="20"/>
          <w:szCs w:val="20"/>
        </w:rPr>
        <w:t>Felony assault -</w:t>
      </w:r>
      <w:r w:rsidR="00ED432E" w:rsidRPr="000236C4">
        <w:rPr>
          <w:spacing w:val="-5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2017-02-07</w:t>
      </w:r>
    </w:p>
    <w:p w14:paraId="456FB101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68E65584" w14:textId="3B784ACB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  </w:t>
      </w:r>
      <w:r w:rsidR="00ED432E" w:rsidRPr="000236C4">
        <w:rPr>
          <w:w w:val="105"/>
          <w:sz w:val="20"/>
          <w:szCs w:val="20"/>
        </w:rPr>
        <w:t>The</w:t>
      </w:r>
      <w:r w:rsidR="00ED432E" w:rsidRPr="000236C4">
        <w:rPr>
          <w:spacing w:val="-8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basis</w:t>
      </w:r>
      <w:r w:rsidR="00ED432E" w:rsidRPr="000236C4">
        <w:rPr>
          <w:spacing w:val="-12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of</w:t>
      </w:r>
      <w:r w:rsidR="00ED432E" w:rsidRPr="000236C4">
        <w:rPr>
          <w:spacing w:val="-3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this</w:t>
      </w:r>
      <w:r w:rsidR="00ED432E" w:rsidRPr="000236C4">
        <w:rPr>
          <w:spacing w:val="-16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decision</w:t>
      </w:r>
      <w:r w:rsidR="00ED432E" w:rsidRPr="000236C4">
        <w:rPr>
          <w:spacing w:val="-9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was</w:t>
      </w:r>
      <w:r w:rsidR="00ED432E" w:rsidRPr="000236C4">
        <w:rPr>
          <w:spacing w:val="-19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due</w:t>
      </w:r>
      <w:r w:rsidR="00ED432E" w:rsidRPr="000236C4">
        <w:rPr>
          <w:spacing w:val="-1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to</w:t>
      </w:r>
      <w:r w:rsidR="00ED432E" w:rsidRPr="000236C4">
        <w:rPr>
          <w:spacing w:val="-18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criminal</w:t>
      </w:r>
      <w:r w:rsidR="00ED432E" w:rsidRPr="000236C4">
        <w:rPr>
          <w:spacing w:val="6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history</w:t>
      </w:r>
      <w:r w:rsidR="00ED432E" w:rsidRPr="000236C4">
        <w:rPr>
          <w:spacing w:val="-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report.</w:t>
      </w:r>
      <w:r>
        <w:rPr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 xml:space="preserve"> This appeal package is being forward to the Installation Command Inspector</w:t>
      </w:r>
      <w:r w:rsidR="00ED432E" w:rsidRPr="000236C4">
        <w:rPr>
          <w:spacing w:val="-1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General</w:t>
      </w:r>
      <w:r w:rsidR="00ED432E" w:rsidRPr="000236C4">
        <w:rPr>
          <w:spacing w:val="-1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for</w:t>
      </w:r>
      <w:r w:rsidR="00ED432E" w:rsidRPr="000236C4">
        <w:rPr>
          <w:spacing w:val="-28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recommendation</w:t>
      </w:r>
      <w:r w:rsidR="00ED432E" w:rsidRPr="000236C4">
        <w:rPr>
          <w:spacing w:val="-28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and</w:t>
      </w:r>
      <w:r w:rsidR="00ED432E" w:rsidRPr="000236C4">
        <w:rPr>
          <w:spacing w:val="-2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forwarding.</w:t>
      </w:r>
    </w:p>
    <w:p w14:paraId="676BA735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27FA7891" w14:textId="10DA2FFB" w:rsidR="00A31D82" w:rsidRPr="000236C4" w:rsidRDefault="000236C4" w:rsidP="000236C4">
      <w:pPr>
        <w:pStyle w:val="NoSpacing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4.  </w:t>
      </w:r>
      <w:r w:rsidR="00ED432E" w:rsidRPr="000236C4">
        <w:rPr>
          <w:w w:val="105"/>
          <w:sz w:val="20"/>
          <w:szCs w:val="20"/>
        </w:rPr>
        <w:t>Point</w:t>
      </w:r>
      <w:r w:rsidR="00ED432E" w:rsidRPr="000236C4">
        <w:rPr>
          <w:spacing w:val="-3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of Contact</w:t>
      </w:r>
      <w:r w:rsidR="00ED432E" w:rsidRPr="000236C4">
        <w:rPr>
          <w:spacing w:val="-1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in</w:t>
      </w:r>
      <w:r w:rsidR="00ED432E" w:rsidRPr="000236C4">
        <w:rPr>
          <w:spacing w:val="-25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regards</w:t>
      </w:r>
      <w:r w:rsidR="00ED432E" w:rsidRPr="000236C4">
        <w:rPr>
          <w:spacing w:val="-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to</w:t>
      </w:r>
      <w:r w:rsidR="00ED432E" w:rsidRPr="000236C4">
        <w:rPr>
          <w:spacing w:val="-2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this</w:t>
      </w:r>
      <w:r w:rsidR="00ED432E" w:rsidRPr="000236C4">
        <w:rPr>
          <w:spacing w:val="-10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matter</w:t>
      </w:r>
      <w:r w:rsidR="00ED432E" w:rsidRPr="000236C4">
        <w:rPr>
          <w:spacing w:val="-9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is</w:t>
      </w:r>
      <w:r w:rsidR="00ED432E" w:rsidRPr="000236C4">
        <w:rPr>
          <w:spacing w:val="-15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Mr.</w:t>
      </w:r>
      <w:r w:rsidR="00ED432E" w:rsidRPr="000236C4">
        <w:rPr>
          <w:spacing w:val="-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Boisy</w:t>
      </w:r>
      <w:r w:rsidR="00ED432E" w:rsidRPr="000236C4">
        <w:rPr>
          <w:spacing w:val="-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Pardue</w:t>
      </w:r>
      <w:r w:rsidR="00ED432E" w:rsidRPr="000236C4">
        <w:rPr>
          <w:spacing w:val="-7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at 910-450-5874 (office) or e-mail</w:t>
      </w:r>
      <w:r w:rsidR="00ED432E" w:rsidRPr="000236C4">
        <w:rPr>
          <w:spacing w:val="-56"/>
          <w:w w:val="105"/>
          <w:sz w:val="20"/>
          <w:szCs w:val="20"/>
        </w:rPr>
        <w:t xml:space="preserve"> </w:t>
      </w:r>
      <w:hyperlink r:id="rId8">
        <w:r w:rsidR="00ED432E" w:rsidRPr="000236C4">
          <w:rPr>
            <w:w w:val="105"/>
            <w:sz w:val="20"/>
            <w:szCs w:val="20"/>
          </w:rPr>
          <w:t>boisy.pardue@usmc.mil.</w:t>
        </w:r>
      </w:hyperlink>
    </w:p>
    <w:p w14:paraId="4EF0241F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6DA6A41B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1D6F68AF" w14:textId="77777777" w:rsidR="000236C4" w:rsidRDefault="000236C4" w:rsidP="000236C4">
      <w:pPr>
        <w:pStyle w:val="NoSpacing"/>
        <w:rPr>
          <w:sz w:val="20"/>
          <w:szCs w:val="20"/>
        </w:rPr>
      </w:pPr>
    </w:p>
    <w:p w14:paraId="2CF2A0C3" w14:textId="560FB367" w:rsidR="00A31D82" w:rsidRPr="000236C4" w:rsidRDefault="000236C4" w:rsidP="000236C4">
      <w:pPr>
        <w:pStyle w:val="NoSpacing"/>
        <w:tabs>
          <w:tab w:val="left" w:pos="468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D432E" w:rsidRPr="000236C4">
        <w:rPr>
          <w:sz w:val="20"/>
          <w:szCs w:val="20"/>
        </w:rPr>
        <w:t>B. K. PARDUE</w:t>
      </w:r>
    </w:p>
    <w:p w14:paraId="5C7A337C" w14:textId="77777777" w:rsidR="000236C4" w:rsidRDefault="00ED432E" w:rsidP="000236C4">
      <w:pPr>
        <w:pStyle w:val="NoSpacing"/>
        <w:rPr>
          <w:w w:val="105"/>
          <w:sz w:val="20"/>
          <w:szCs w:val="20"/>
        </w:rPr>
      </w:pPr>
      <w:r w:rsidRPr="000236C4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456" behindDoc="0" locked="0" layoutInCell="1" allowOverlap="1" wp14:anchorId="0BEFCFF5" wp14:editId="0A09A6C6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5943600" cy="0"/>
                <wp:effectExtent l="9525" t="15240" r="9525" b="1333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8110">
                          <a:solidFill>
                            <a:srgbClr val="60606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2B919" id="Line 3" o:spid="_x0000_s1026" style="position:absolute;z-index: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pt" to="540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" strokecolor="#606060" strokeweight=".50306mm">
                <w10:wrap type="topAndBottom" anchorx="page"/>
              </v:line>
            </w:pict>
          </mc:Fallback>
        </mc:AlternateContent>
      </w:r>
    </w:p>
    <w:p w14:paraId="59A73F93" w14:textId="57160864" w:rsidR="00A31D82" w:rsidRPr="000236C4" w:rsidRDefault="00ED432E" w:rsidP="000236C4">
      <w:pPr>
        <w:pStyle w:val="NoSpacing"/>
        <w:rPr>
          <w:sz w:val="20"/>
          <w:szCs w:val="20"/>
        </w:rPr>
      </w:pPr>
      <w:r w:rsidRPr="000236C4">
        <w:rPr>
          <w:w w:val="105"/>
          <w:sz w:val="20"/>
          <w:szCs w:val="20"/>
        </w:rPr>
        <w:t>FINAL APPEAL DECISION FROM INSTALLATION COMMAND INSPECTOR GENERAL</w:t>
      </w:r>
    </w:p>
    <w:p w14:paraId="003EE00C" w14:textId="77777777" w:rsidR="00A31D82" w:rsidRDefault="00A31D82" w:rsidP="000236C4">
      <w:pPr>
        <w:pStyle w:val="NoSpacing"/>
        <w:rPr>
          <w:sz w:val="20"/>
          <w:szCs w:val="20"/>
        </w:rPr>
      </w:pPr>
    </w:p>
    <w:p w14:paraId="034CD732" w14:textId="0FE787B1" w:rsidR="000236C4" w:rsidRPr="000236C4" w:rsidRDefault="007C4454" w:rsidP="000236C4">
      <w:pPr>
        <w:pStyle w:val="NoSpacing"/>
        <w:rPr>
          <w:sz w:val="20"/>
          <w:szCs w:val="20"/>
        </w:rPr>
      </w:pPr>
      <w:r w:rsidRPr="000236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8448" behindDoc="0" locked="0" layoutInCell="1" allowOverlap="1" wp14:anchorId="2F4FB952" wp14:editId="70FD00BD">
                <wp:simplePos x="0" y="0"/>
                <wp:positionH relativeFrom="column">
                  <wp:posOffset>304165</wp:posOffset>
                </wp:positionH>
                <wp:positionV relativeFrom="paragraph">
                  <wp:posOffset>8890</wp:posOffset>
                </wp:positionV>
                <wp:extent cx="191068" cy="245659"/>
                <wp:effectExtent l="0" t="0" r="19050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245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6368" id="Rectangle 32" o:spid="_x0000_s1026" style="position:absolute;margin-left:23.95pt;margin-top:.7pt;width:15.05pt;height:19.35pt;z-index:50330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" filled="f" strokecolor="black [3213]" strokeweight="2pt"/>
            </w:pict>
          </mc:Fallback>
        </mc:AlternateContent>
      </w:r>
      <w:r w:rsidRPr="000236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6400" behindDoc="0" locked="0" layoutInCell="1" allowOverlap="1" wp14:anchorId="34BD4026" wp14:editId="5A9AF7BC">
                <wp:simplePos x="0" y="0"/>
                <wp:positionH relativeFrom="column">
                  <wp:posOffset>1522095</wp:posOffset>
                </wp:positionH>
                <wp:positionV relativeFrom="paragraph">
                  <wp:posOffset>6350</wp:posOffset>
                </wp:positionV>
                <wp:extent cx="191068" cy="245659"/>
                <wp:effectExtent l="0" t="0" r="19050" b="2159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068" cy="2456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B5836" id="Rectangle 7" o:spid="_x0000_s1026" style="position:absolute;margin-left:119.85pt;margin-top:.5pt;width:15.05pt;height:19.35pt;z-index:50330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" filled="f" strokecolor="black [3213]" strokeweight="2pt"/>
            </w:pict>
          </mc:Fallback>
        </mc:AlternateContent>
      </w:r>
    </w:p>
    <w:p w14:paraId="0725CBAF" w14:textId="382A7AC9" w:rsidR="00A31D82" w:rsidRPr="000236C4" w:rsidRDefault="000236C4" w:rsidP="000236C4">
      <w:pPr>
        <w:pStyle w:val="NoSpacing"/>
        <w:rPr>
          <w:sz w:val="20"/>
          <w:szCs w:val="20"/>
        </w:rPr>
      </w:pPr>
      <w:r w:rsidRPr="000236C4">
        <w:rPr>
          <w:w w:val="105"/>
          <w:sz w:val="20"/>
          <w:szCs w:val="20"/>
        </w:rPr>
        <w:t xml:space="preserve">     </w:t>
      </w:r>
      <w:r w:rsidR="00ED432E" w:rsidRPr="000236C4">
        <w:rPr>
          <w:w w:val="105"/>
          <w:sz w:val="20"/>
          <w:szCs w:val="20"/>
        </w:rPr>
        <w:t xml:space="preserve"> </w:t>
      </w:r>
      <w:r w:rsidR="00855754" w:rsidRPr="000236C4">
        <w:rPr>
          <w:w w:val="105"/>
          <w:sz w:val="20"/>
          <w:szCs w:val="20"/>
        </w:rPr>
        <w:t xml:space="preserve"> </w:t>
      </w:r>
      <w:r w:rsidRPr="000236C4">
        <w:rPr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APPROVED</w:t>
      </w:r>
      <w:r w:rsidR="007C4454">
        <w:rPr>
          <w:w w:val="105"/>
          <w:sz w:val="20"/>
          <w:szCs w:val="20"/>
        </w:rPr>
        <w:t xml:space="preserve">       </w:t>
      </w:r>
      <w:r w:rsidR="00ED432E" w:rsidRPr="000236C4">
        <w:rPr>
          <w:w w:val="105"/>
          <w:sz w:val="20"/>
          <w:szCs w:val="20"/>
        </w:rPr>
        <w:t>DENIED</w:t>
      </w:r>
    </w:p>
    <w:p w14:paraId="2DBF0C5C" w14:textId="77777777" w:rsidR="007C4454" w:rsidRDefault="007C4454" w:rsidP="000236C4">
      <w:pPr>
        <w:pStyle w:val="NoSpacing"/>
        <w:rPr>
          <w:w w:val="105"/>
          <w:sz w:val="20"/>
          <w:szCs w:val="20"/>
        </w:rPr>
      </w:pPr>
      <w:r w:rsidRPr="000236C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0E0B7C47" wp14:editId="605FAB45">
                <wp:simplePos x="0" y="0"/>
                <wp:positionH relativeFrom="page">
                  <wp:posOffset>3651250</wp:posOffset>
                </wp:positionH>
                <wp:positionV relativeFrom="paragraph">
                  <wp:posOffset>8890</wp:posOffset>
                </wp:positionV>
                <wp:extent cx="2991485" cy="0"/>
                <wp:effectExtent l="12700" t="5715" r="5715" b="133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148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77707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F307C4" id="Line 2" o:spid="_x0000_s1026" style="position:absolute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7.5pt,.7pt" to="52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" strokecolor="#777070" strokeweight=".25153mm">
                <w10:wrap anchorx="page"/>
              </v:line>
            </w:pict>
          </mc:Fallback>
        </mc:AlternateContent>
      </w:r>
    </w:p>
    <w:p w14:paraId="5003A934" w14:textId="4FE160E5" w:rsidR="00A31D82" w:rsidRPr="007C4454" w:rsidRDefault="007C4454" w:rsidP="000236C4">
      <w:pPr>
        <w:pStyle w:val="NoSpacing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                                   </w:t>
      </w:r>
      <w:r w:rsidR="00ED432E" w:rsidRPr="000236C4">
        <w:rPr>
          <w:w w:val="105"/>
          <w:sz w:val="20"/>
          <w:szCs w:val="20"/>
        </w:rPr>
        <w:t>APPROVAL OFFICIAL NAME AND</w:t>
      </w:r>
      <w:r w:rsidR="00ED432E" w:rsidRPr="000236C4">
        <w:rPr>
          <w:spacing w:val="-64"/>
          <w:w w:val="105"/>
          <w:sz w:val="20"/>
          <w:szCs w:val="20"/>
        </w:rPr>
        <w:t xml:space="preserve"> </w:t>
      </w:r>
      <w:r w:rsidR="00ED432E" w:rsidRPr="000236C4">
        <w:rPr>
          <w:w w:val="105"/>
          <w:sz w:val="20"/>
          <w:szCs w:val="20"/>
        </w:rPr>
        <w:t>SIGNATURE</w:t>
      </w:r>
    </w:p>
    <w:p w14:paraId="377F13B0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21230F65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591261F8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31453D7D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4854A872" w14:textId="77777777" w:rsidR="00A31D82" w:rsidRPr="000236C4" w:rsidRDefault="00A31D82" w:rsidP="000236C4">
      <w:pPr>
        <w:pStyle w:val="NoSpacing"/>
        <w:rPr>
          <w:sz w:val="20"/>
          <w:szCs w:val="20"/>
        </w:rPr>
      </w:pPr>
    </w:p>
    <w:p w14:paraId="72CEF48E" w14:textId="47CFE9A8" w:rsidR="00A31D82" w:rsidRPr="000236C4" w:rsidRDefault="00A31D82" w:rsidP="000236C4">
      <w:pPr>
        <w:pStyle w:val="NoSpacing"/>
        <w:rPr>
          <w:sz w:val="20"/>
          <w:szCs w:val="20"/>
        </w:rPr>
      </w:pPr>
    </w:p>
    <w:sectPr w:rsidR="00A31D82" w:rsidRPr="000236C4" w:rsidSect="000236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720" w:right="1440" w:bottom="72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B59EA" w14:textId="77777777" w:rsidR="00C57BD6" w:rsidRDefault="00C57BD6" w:rsidP="00C57BD6">
      <w:r>
        <w:separator/>
      </w:r>
    </w:p>
  </w:endnote>
  <w:endnote w:type="continuationSeparator" w:id="0">
    <w:p w14:paraId="2C0FA114" w14:textId="77777777" w:rsidR="00C57BD6" w:rsidRDefault="00C57BD6" w:rsidP="00C5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2AAD" w14:textId="77777777" w:rsidR="00FC3AFF" w:rsidRDefault="00FC3A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CAD5" w14:textId="6D9F68DB" w:rsidR="007C4454" w:rsidRPr="0094296A" w:rsidRDefault="007C4454">
    <w:pPr>
      <w:pStyle w:val="Footer"/>
      <w:rPr>
        <w:sz w:val="20"/>
        <w:szCs w:val="20"/>
      </w:rPr>
    </w:pPr>
    <w:r w:rsidRPr="0094296A">
      <w:rPr>
        <w:sz w:val="20"/>
        <w:szCs w:val="20"/>
      </w:rPr>
      <w:t xml:space="preserve">                                                        </w:t>
    </w:r>
    <w:r w:rsidR="0094296A">
      <w:rPr>
        <w:sz w:val="20"/>
        <w:szCs w:val="20"/>
      </w:rPr>
      <w:t xml:space="preserve">       </w:t>
    </w:r>
    <w:r w:rsidRPr="0094296A">
      <w:rPr>
        <w:sz w:val="20"/>
        <w:szCs w:val="20"/>
      </w:rPr>
      <w:t xml:space="preserve"> Enclosure (6)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14013" w14:textId="77777777" w:rsidR="00FC3AFF" w:rsidRDefault="00FC3A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5D482" w14:textId="77777777" w:rsidR="00C57BD6" w:rsidRDefault="00C57BD6" w:rsidP="00C57BD6">
      <w:r>
        <w:separator/>
      </w:r>
    </w:p>
  </w:footnote>
  <w:footnote w:type="continuationSeparator" w:id="0">
    <w:p w14:paraId="40C7B0FC" w14:textId="77777777" w:rsidR="00C57BD6" w:rsidRDefault="00C57BD6" w:rsidP="00C57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9D0D5" w14:textId="77777777" w:rsidR="00FC3AFF" w:rsidRDefault="00FC3A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C4F19" w14:textId="4FBCE934" w:rsidR="00C57BD6" w:rsidRPr="000236C4" w:rsidRDefault="00C57BD6" w:rsidP="000236C4">
    <w:pPr>
      <w:pStyle w:val="Header"/>
      <w:jc w:val="right"/>
      <w:rPr>
        <w:sz w:val="20"/>
        <w:szCs w:val="20"/>
      </w:rPr>
    </w:pPr>
    <w:r w:rsidRPr="000236C4">
      <w:rPr>
        <w:sz w:val="20"/>
        <w:szCs w:val="20"/>
      </w:rPr>
      <w:t>MCIEAST-MCB CAMLEJO 5530.25</w:t>
    </w:r>
    <w:r w:rsidR="007C4454">
      <w:rPr>
        <w:sz w:val="20"/>
        <w:szCs w:val="20"/>
      </w:rPr>
      <w:t>A</w:t>
    </w:r>
  </w:p>
  <w:p w14:paraId="694F1519" w14:textId="27123AE0" w:rsidR="000236C4" w:rsidRDefault="00FC3AFF" w:rsidP="00FC3AFF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 JUL 19 2019</w:t>
    </w:r>
  </w:p>
  <w:p w14:paraId="4BB98438" w14:textId="77777777" w:rsidR="00FC3AFF" w:rsidRPr="000236C4" w:rsidRDefault="00FC3AFF" w:rsidP="00FC3AFF">
    <w:pPr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C06E1" w14:textId="77777777" w:rsidR="00FC3AFF" w:rsidRDefault="00FC3A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B80"/>
    <w:multiLevelType w:val="hybridMultilevel"/>
    <w:tmpl w:val="4984CE10"/>
    <w:lvl w:ilvl="0" w:tplc="DC6A4C6A">
      <w:start w:val="2"/>
      <w:numFmt w:val="decimal"/>
      <w:lvlText w:val="(%1)"/>
      <w:lvlJc w:val="left"/>
      <w:pPr>
        <w:ind w:left="2220" w:hanging="523"/>
      </w:pPr>
      <w:rPr>
        <w:rFonts w:hint="default"/>
        <w:w w:val="106"/>
      </w:rPr>
    </w:lvl>
    <w:lvl w:ilvl="1" w:tplc="F626A702">
      <w:numFmt w:val="bullet"/>
      <w:lvlText w:val="•"/>
      <w:lvlJc w:val="left"/>
      <w:pPr>
        <w:ind w:left="3006" w:hanging="523"/>
      </w:pPr>
      <w:rPr>
        <w:rFonts w:hint="default"/>
      </w:rPr>
    </w:lvl>
    <w:lvl w:ilvl="2" w:tplc="91D8822C">
      <w:numFmt w:val="bullet"/>
      <w:lvlText w:val="•"/>
      <w:lvlJc w:val="left"/>
      <w:pPr>
        <w:ind w:left="3792" w:hanging="523"/>
      </w:pPr>
      <w:rPr>
        <w:rFonts w:hint="default"/>
      </w:rPr>
    </w:lvl>
    <w:lvl w:ilvl="3" w:tplc="524E152A">
      <w:numFmt w:val="bullet"/>
      <w:lvlText w:val="•"/>
      <w:lvlJc w:val="left"/>
      <w:pPr>
        <w:ind w:left="4578" w:hanging="523"/>
      </w:pPr>
      <w:rPr>
        <w:rFonts w:hint="default"/>
      </w:rPr>
    </w:lvl>
    <w:lvl w:ilvl="4" w:tplc="2D36CC02">
      <w:numFmt w:val="bullet"/>
      <w:lvlText w:val="•"/>
      <w:lvlJc w:val="left"/>
      <w:pPr>
        <w:ind w:left="5364" w:hanging="523"/>
      </w:pPr>
      <w:rPr>
        <w:rFonts w:hint="default"/>
      </w:rPr>
    </w:lvl>
    <w:lvl w:ilvl="5" w:tplc="E14CA88E">
      <w:numFmt w:val="bullet"/>
      <w:lvlText w:val="•"/>
      <w:lvlJc w:val="left"/>
      <w:pPr>
        <w:ind w:left="6150" w:hanging="523"/>
      </w:pPr>
      <w:rPr>
        <w:rFonts w:hint="default"/>
      </w:rPr>
    </w:lvl>
    <w:lvl w:ilvl="6" w:tplc="E5D84F7C">
      <w:numFmt w:val="bullet"/>
      <w:lvlText w:val="•"/>
      <w:lvlJc w:val="left"/>
      <w:pPr>
        <w:ind w:left="6936" w:hanging="523"/>
      </w:pPr>
      <w:rPr>
        <w:rFonts w:hint="default"/>
      </w:rPr>
    </w:lvl>
    <w:lvl w:ilvl="7" w:tplc="C7CA4030">
      <w:numFmt w:val="bullet"/>
      <w:lvlText w:val="•"/>
      <w:lvlJc w:val="left"/>
      <w:pPr>
        <w:ind w:left="7722" w:hanging="523"/>
      </w:pPr>
      <w:rPr>
        <w:rFonts w:hint="default"/>
      </w:rPr>
    </w:lvl>
    <w:lvl w:ilvl="8" w:tplc="FF3C33BA">
      <w:numFmt w:val="bullet"/>
      <w:lvlText w:val="•"/>
      <w:lvlJc w:val="left"/>
      <w:pPr>
        <w:ind w:left="8508" w:hanging="523"/>
      </w:pPr>
      <w:rPr>
        <w:rFonts w:hint="default"/>
      </w:rPr>
    </w:lvl>
  </w:abstractNum>
  <w:abstractNum w:abstractNumId="1" w15:restartNumberingAfterBreak="0">
    <w:nsid w:val="35EA0C92"/>
    <w:multiLevelType w:val="hybridMultilevel"/>
    <w:tmpl w:val="F3D2843A"/>
    <w:lvl w:ilvl="0" w:tplc="39B4F6DC">
      <w:numFmt w:val="bullet"/>
      <w:lvlText w:val="•"/>
      <w:lvlJc w:val="left"/>
      <w:pPr>
        <w:ind w:left="293" w:hanging="150"/>
      </w:pPr>
      <w:rPr>
        <w:rFonts w:ascii="Arial" w:eastAsia="Arial" w:hAnsi="Arial" w:cs="Arial" w:hint="default"/>
        <w:color w:val="827E80"/>
        <w:w w:val="99"/>
        <w:sz w:val="14"/>
        <w:szCs w:val="14"/>
      </w:rPr>
    </w:lvl>
    <w:lvl w:ilvl="1" w:tplc="0B16AC66">
      <w:numFmt w:val="bullet"/>
      <w:lvlText w:val="•"/>
      <w:lvlJc w:val="left"/>
      <w:pPr>
        <w:ind w:left="1380" w:hanging="150"/>
      </w:pPr>
      <w:rPr>
        <w:rFonts w:hint="default"/>
      </w:rPr>
    </w:lvl>
    <w:lvl w:ilvl="2" w:tplc="389E519C">
      <w:numFmt w:val="bullet"/>
      <w:lvlText w:val="•"/>
      <w:lvlJc w:val="left"/>
      <w:pPr>
        <w:ind w:left="2460" w:hanging="150"/>
      </w:pPr>
      <w:rPr>
        <w:rFonts w:hint="default"/>
      </w:rPr>
    </w:lvl>
    <w:lvl w:ilvl="3" w:tplc="30ACBC10">
      <w:numFmt w:val="bullet"/>
      <w:lvlText w:val="•"/>
      <w:lvlJc w:val="left"/>
      <w:pPr>
        <w:ind w:left="3540" w:hanging="150"/>
      </w:pPr>
      <w:rPr>
        <w:rFonts w:hint="default"/>
      </w:rPr>
    </w:lvl>
    <w:lvl w:ilvl="4" w:tplc="40823032">
      <w:numFmt w:val="bullet"/>
      <w:lvlText w:val="•"/>
      <w:lvlJc w:val="left"/>
      <w:pPr>
        <w:ind w:left="4620" w:hanging="150"/>
      </w:pPr>
      <w:rPr>
        <w:rFonts w:hint="default"/>
      </w:rPr>
    </w:lvl>
    <w:lvl w:ilvl="5" w:tplc="609EF6F6">
      <w:numFmt w:val="bullet"/>
      <w:lvlText w:val="•"/>
      <w:lvlJc w:val="left"/>
      <w:pPr>
        <w:ind w:left="5700" w:hanging="150"/>
      </w:pPr>
      <w:rPr>
        <w:rFonts w:hint="default"/>
      </w:rPr>
    </w:lvl>
    <w:lvl w:ilvl="6" w:tplc="D29C5768">
      <w:numFmt w:val="bullet"/>
      <w:lvlText w:val="•"/>
      <w:lvlJc w:val="left"/>
      <w:pPr>
        <w:ind w:left="6780" w:hanging="150"/>
      </w:pPr>
      <w:rPr>
        <w:rFonts w:hint="default"/>
      </w:rPr>
    </w:lvl>
    <w:lvl w:ilvl="7" w:tplc="A3BE3336">
      <w:numFmt w:val="bullet"/>
      <w:lvlText w:val="•"/>
      <w:lvlJc w:val="left"/>
      <w:pPr>
        <w:ind w:left="7860" w:hanging="150"/>
      </w:pPr>
      <w:rPr>
        <w:rFonts w:hint="default"/>
      </w:rPr>
    </w:lvl>
    <w:lvl w:ilvl="8" w:tplc="2174A7B8">
      <w:numFmt w:val="bullet"/>
      <w:lvlText w:val="•"/>
      <w:lvlJc w:val="left"/>
      <w:pPr>
        <w:ind w:left="8940" w:hanging="150"/>
      </w:pPr>
      <w:rPr>
        <w:rFonts w:hint="default"/>
      </w:rPr>
    </w:lvl>
  </w:abstractNum>
  <w:abstractNum w:abstractNumId="2" w15:restartNumberingAfterBreak="0">
    <w:nsid w:val="413B4890"/>
    <w:multiLevelType w:val="hybridMultilevel"/>
    <w:tmpl w:val="037C05A4"/>
    <w:lvl w:ilvl="0" w:tplc="A3987E64">
      <w:start w:val="1"/>
      <w:numFmt w:val="decimal"/>
      <w:lvlText w:val="%1."/>
      <w:lvlJc w:val="left"/>
      <w:pPr>
        <w:ind w:left="809" w:hanging="525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1" w:tplc="490A6778">
      <w:start w:val="1"/>
      <w:numFmt w:val="lowerLetter"/>
      <w:lvlText w:val="%2."/>
      <w:lvlJc w:val="left"/>
      <w:pPr>
        <w:ind w:left="2024" w:hanging="493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2" w:tplc="D90C63EC">
      <w:numFmt w:val="bullet"/>
      <w:lvlText w:val="•"/>
      <w:lvlJc w:val="left"/>
      <w:pPr>
        <w:ind w:left="2937" w:hanging="493"/>
      </w:pPr>
      <w:rPr>
        <w:rFonts w:hint="default"/>
      </w:rPr>
    </w:lvl>
    <w:lvl w:ilvl="3" w:tplc="CF0CBE48">
      <w:numFmt w:val="bullet"/>
      <w:lvlText w:val="•"/>
      <w:lvlJc w:val="left"/>
      <w:pPr>
        <w:ind w:left="3855" w:hanging="493"/>
      </w:pPr>
      <w:rPr>
        <w:rFonts w:hint="default"/>
      </w:rPr>
    </w:lvl>
    <w:lvl w:ilvl="4" w:tplc="6F580728">
      <w:numFmt w:val="bullet"/>
      <w:lvlText w:val="•"/>
      <w:lvlJc w:val="left"/>
      <w:pPr>
        <w:ind w:left="4773" w:hanging="493"/>
      </w:pPr>
      <w:rPr>
        <w:rFonts w:hint="default"/>
      </w:rPr>
    </w:lvl>
    <w:lvl w:ilvl="5" w:tplc="F8A47212">
      <w:numFmt w:val="bullet"/>
      <w:lvlText w:val="•"/>
      <w:lvlJc w:val="left"/>
      <w:pPr>
        <w:ind w:left="5691" w:hanging="493"/>
      </w:pPr>
      <w:rPr>
        <w:rFonts w:hint="default"/>
      </w:rPr>
    </w:lvl>
    <w:lvl w:ilvl="6" w:tplc="8E3C1AA2">
      <w:numFmt w:val="bullet"/>
      <w:lvlText w:val="•"/>
      <w:lvlJc w:val="left"/>
      <w:pPr>
        <w:ind w:left="6608" w:hanging="493"/>
      </w:pPr>
      <w:rPr>
        <w:rFonts w:hint="default"/>
      </w:rPr>
    </w:lvl>
    <w:lvl w:ilvl="7" w:tplc="0DFA9448">
      <w:numFmt w:val="bullet"/>
      <w:lvlText w:val="•"/>
      <w:lvlJc w:val="left"/>
      <w:pPr>
        <w:ind w:left="7526" w:hanging="493"/>
      </w:pPr>
      <w:rPr>
        <w:rFonts w:hint="default"/>
      </w:rPr>
    </w:lvl>
    <w:lvl w:ilvl="8" w:tplc="08BA420E">
      <w:numFmt w:val="bullet"/>
      <w:lvlText w:val="•"/>
      <w:lvlJc w:val="left"/>
      <w:pPr>
        <w:ind w:left="8444" w:hanging="493"/>
      </w:pPr>
      <w:rPr>
        <w:rFonts w:hint="default"/>
      </w:rPr>
    </w:lvl>
  </w:abstractNum>
  <w:abstractNum w:abstractNumId="3" w15:restartNumberingAfterBreak="0">
    <w:nsid w:val="4F0C4DFF"/>
    <w:multiLevelType w:val="hybridMultilevel"/>
    <w:tmpl w:val="C4DA65E6"/>
    <w:lvl w:ilvl="0" w:tplc="88EEADAE">
      <w:start w:val="1"/>
      <w:numFmt w:val="decimal"/>
      <w:lvlText w:val="%1."/>
      <w:lvlJc w:val="left"/>
      <w:pPr>
        <w:ind w:left="794" w:hanging="521"/>
        <w:jc w:val="right"/>
      </w:pPr>
      <w:rPr>
        <w:rFonts w:hint="default"/>
        <w:w w:val="104"/>
      </w:rPr>
    </w:lvl>
    <w:lvl w:ilvl="1" w:tplc="8A101BA0">
      <w:start w:val="1"/>
      <w:numFmt w:val="lowerLetter"/>
      <w:lvlText w:val="%2."/>
      <w:lvlJc w:val="left"/>
      <w:pPr>
        <w:ind w:left="796" w:hanging="523"/>
      </w:pPr>
      <w:rPr>
        <w:rFonts w:ascii="Courier New" w:eastAsia="Courier New" w:hAnsi="Courier New" w:cs="Courier New" w:hint="default"/>
        <w:color w:val="5E5B5B"/>
        <w:w w:val="104"/>
        <w:sz w:val="21"/>
        <w:szCs w:val="21"/>
      </w:rPr>
    </w:lvl>
    <w:lvl w:ilvl="2" w:tplc="1ED4216A">
      <w:start w:val="1"/>
      <w:numFmt w:val="decimal"/>
      <w:lvlText w:val="(%3)"/>
      <w:lvlJc w:val="left"/>
      <w:pPr>
        <w:ind w:left="824" w:hanging="522"/>
        <w:jc w:val="right"/>
      </w:pPr>
      <w:rPr>
        <w:rFonts w:hint="default"/>
        <w:w w:val="106"/>
      </w:rPr>
    </w:lvl>
    <w:lvl w:ilvl="3" w:tplc="338E513A">
      <w:numFmt w:val="bullet"/>
      <w:lvlText w:val="•"/>
      <w:lvlJc w:val="left"/>
      <w:pPr>
        <w:ind w:left="2877" w:hanging="522"/>
      </w:pPr>
      <w:rPr>
        <w:rFonts w:hint="default"/>
      </w:rPr>
    </w:lvl>
    <w:lvl w:ilvl="4" w:tplc="8FB244D2">
      <w:numFmt w:val="bullet"/>
      <w:lvlText w:val="•"/>
      <w:lvlJc w:val="left"/>
      <w:pPr>
        <w:ind w:left="3906" w:hanging="522"/>
      </w:pPr>
      <w:rPr>
        <w:rFonts w:hint="default"/>
      </w:rPr>
    </w:lvl>
    <w:lvl w:ilvl="5" w:tplc="B92C5A54">
      <w:numFmt w:val="bullet"/>
      <w:lvlText w:val="•"/>
      <w:lvlJc w:val="left"/>
      <w:pPr>
        <w:ind w:left="4935" w:hanging="522"/>
      </w:pPr>
      <w:rPr>
        <w:rFonts w:hint="default"/>
      </w:rPr>
    </w:lvl>
    <w:lvl w:ilvl="6" w:tplc="9EC8DD9A">
      <w:numFmt w:val="bullet"/>
      <w:lvlText w:val="•"/>
      <w:lvlJc w:val="left"/>
      <w:pPr>
        <w:ind w:left="5964" w:hanging="522"/>
      </w:pPr>
      <w:rPr>
        <w:rFonts w:hint="default"/>
      </w:rPr>
    </w:lvl>
    <w:lvl w:ilvl="7" w:tplc="DA1C26F6">
      <w:numFmt w:val="bullet"/>
      <w:lvlText w:val="•"/>
      <w:lvlJc w:val="left"/>
      <w:pPr>
        <w:ind w:left="6993" w:hanging="522"/>
      </w:pPr>
      <w:rPr>
        <w:rFonts w:hint="default"/>
      </w:rPr>
    </w:lvl>
    <w:lvl w:ilvl="8" w:tplc="01B4BF74">
      <w:numFmt w:val="bullet"/>
      <w:lvlText w:val="•"/>
      <w:lvlJc w:val="left"/>
      <w:pPr>
        <w:ind w:left="8022" w:hanging="522"/>
      </w:pPr>
      <w:rPr>
        <w:rFonts w:hint="default"/>
      </w:rPr>
    </w:lvl>
  </w:abstractNum>
  <w:abstractNum w:abstractNumId="4" w15:restartNumberingAfterBreak="0">
    <w:nsid w:val="5A6D62D9"/>
    <w:multiLevelType w:val="hybridMultilevel"/>
    <w:tmpl w:val="D5FCA140"/>
    <w:lvl w:ilvl="0" w:tplc="7F042140">
      <w:start w:val="1"/>
      <w:numFmt w:val="decimal"/>
      <w:lvlText w:val="%1."/>
      <w:lvlJc w:val="left"/>
      <w:pPr>
        <w:ind w:left="807" w:hanging="471"/>
      </w:pPr>
      <w:rPr>
        <w:rFonts w:hint="default"/>
        <w:spacing w:val="0"/>
        <w:w w:val="91"/>
      </w:rPr>
    </w:lvl>
    <w:lvl w:ilvl="1" w:tplc="20E2DBE0">
      <w:start w:val="1"/>
      <w:numFmt w:val="lowerLetter"/>
      <w:lvlText w:val="%2."/>
      <w:lvlJc w:val="left"/>
      <w:pPr>
        <w:ind w:left="831" w:hanging="466"/>
      </w:pPr>
      <w:rPr>
        <w:rFonts w:hint="default"/>
        <w:w w:val="99"/>
      </w:rPr>
    </w:lvl>
    <w:lvl w:ilvl="2" w:tplc="E41A71C8">
      <w:numFmt w:val="bullet"/>
      <w:lvlText w:val="•"/>
      <w:lvlJc w:val="left"/>
      <w:pPr>
        <w:ind w:left="1780" w:hanging="466"/>
      </w:pPr>
      <w:rPr>
        <w:rFonts w:hint="default"/>
      </w:rPr>
    </w:lvl>
    <w:lvl w:ilvl="3" w:tplc="7C380BCC">
      <w:numFmt w:val="bullet"/>
      <w:lvlText w:val="•"/>
      <w:lvlJc w:val="left"/>
      <w:pPr>
        <w:ind w:left="2882" w:hanging="466"/>
      </w:pPr>
      <w:rPr>
        <w:rFonts w:hint="default"/>
      </w:rPr>
    </w:lvl>
    <w:lvl w:ilvl="4" w:tplc="D25E14CC">
      <w:numFmt w:val="bullet"/>
      <w:lvlText w:val="•"/>
      <w:lvlJc w:val="left"/>
      <w:pPr>
        <w:ind w:left="3985" w:hanging="466"/>
      </w:pPr>
      <w:rPr>
        <w:rFonts w:hint="default"/>
      </w:rPr>
    </w:lvl>
    <w:lvl w:ilvl="5" w:tplc="492EE83C">
      <w:numFmt w:val="bullet"/>
      <w:lvlText w:val="•"/>
      <w:lvlJc w:val="left"/>
      <w:pPr>
        <w:ind w:left="5087" w:hanging="466"/>
      </w:pPr>
      <w:rPr>
        <w:rFonts w:hint="default"/>
      </w:rPr>
    </w:lvl>
    <w:lvl w:ilvl="6" w:tplc="073AA244">
      <w:numFmt w:val="bullet"/>
      <w:lvlText w:val="•"/>
      <w:lvlJc w:val="left"/>
      <w:pPr>
        <w:ind w:left="6190" w:hanging="466"/>
      </w:pPr>
      <w:rPr>
        <w:rFonts w:hint="default"/>
      </w:rPr>
    </w:lvl>
    <w:lvl w:ilvl="7" w:tplc="AABA116E">
      <w:numFmt w:val="bullet"/>
      <w:lvlText w:val="•"/>
      <w:lvlJc w:val="left"/>
      <w:pPr>
        <w:ind w:left="7292" w:hanging="466"/>
      </w:pPr>
      <w:rPr>
        <w:rFonts w:hint="default"/>
      </w:rPr>
    </w:lvl>
    <w:lvl w:ilvl="8" w:tplc="107838C8">
      <w:numFmt w:val="bullet"/>
      <w:lvlText w:val="•"/>
      <w:lvlJc w:val="left"/>
      <w:pPr>
        <w:ind w:left="8395" w:hanging="4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2"/>
    <w:rsid w:val="000236C4"/>
    <w:rsid w:val="001B2C98"/>
    <w:rsid w:val="00246206"/>
    <w:rsid w:val="002D5FAD"/>
    <w:rsid w:val="0048542B"/>
    <w:rsid w:val="00532A64"/>
    <w:rsid w:val="00706EE0"/>
    <w:rsid w:val="007628A9"/>
    <w:rsid w:val="007C4454"/>
    <w:rsid w:val="00855754"/>
    <w:rsid w:val="0094296A"/>
    <w:rsid w:val="009F57CA"/>
    <w:rsid w:val="00A31D82"/>
    <w:rsid w:val="00A53F50"/>
    <w:rsid w:val="00C57BD6"/>
    <w:rsid w:val="00ED432E"/>
    <w:rsid w:val="00FC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F047F"/>
  <w15:docId w15:val="{97622C77-0C8B-4B1F-8054-1D14127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14" w:firstLine="104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2A6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4"/>
    <w:rPr>
      <w:rFonts w:ascii="Segoe UI" w:eastAsia="Courier Ne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BD6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C57B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7BD6"/>
    <w:rPr>
      <w:rFonts w:ascii="Courier New" w:eastAsia="Courier New" w:hAnsi="Courier New" w:cs="Courier New"/>
    </w:rPr>
  </w:style>
  <w:style w:type="character" w:styleId="CommentReference">
    <w:name w:val="annotation reference"/>
    <w:basedOn w:val="DefaultParagraphFont"/>
    <w:uiPriority w:val="99"/>
    <w:semiHidden/>
    <w:unhideWhenUsed/>
    <w:rsid w:val="00762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A9"/>
    <w:rPr>
      <w:rFonts w:ascii="Courier New" w:eastAsia="Courier New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A9"/>
    <w:rPr>
      <w:rFonts w:ascii="Courier New" w:eastAsia="Courier New" w:hAnsi="Courier New" w:cs="Courier New"/>
      <w:b/>
      <w:bCs/>
      <w:sz w:val="20"/>
      <w:szCs w:val="20"/>
    </w:rPr>
  </w:style>
  <w:style w:type="paragraph" w:styleId="NoSpacing">
    <w:name w:val="No Spacing"/>
    <w:uiPriority w:val="1"/>
    <w:qFormat/>
    <w:rsid w:val="000236C4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sy.pardue@usmc.mi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USMC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Sinclair CIV Jennifer M</dc:creator>
  <cp:lastModifiedBy>Edwards CIV Gricelda</cp:lastModifiedBy>
  <cp:revision>12</cp:revision>
  <cp:lastPrinted>2019-07-11T15:50:00Z</cp:lastPrinted>
  <dcterms:created xsi:type="dcterms:W3CDTF">2019-01-22T21:54:00Z</dcterms:created>
  <dcterms:modified xsi:type="dcterms:W3CDTF">2019-12-02T20:21:00Z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HardCopy</vt:lpwstr>
  </property>
  <property fmtid="{D5CDD505-2E9C-101B-9397-08002B2CF9AE}" pid="4" name="LastSaved">
    <vt:filetime>2019-01-22T00:00:00Z</vt:filetime>
  </property>
</Properties>
</file>